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B" w:rsidRDefault="00344DBB" w:rsidP="00344DBB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Система показателей </w:t>
      </w:r>
      <w:r w:rsidR="00820B04">
        <w:rPr>
          <w:rFonts w:eastAsia="MS Mincho"/>
          <w:b/>
          <w:lang w:eastAsia="ja-JP"/>
        </w:rPr>
        <w:t xml:space="preserve"> эффективной </w:t>
      </w:r>
      <w:r>
        <w:rPr>
          <w:rFonts w:eastAsia="MS Mincho"/>
          <w:b/>
          <w:lang w:eastAsia="ja-JP"/>
        </w:rPr>
        <w:t xml:space="preserve"> деятельности  базовой площадки</w:t>
      </w:r>
      <w:r w:rsidR="005819B1">
        <w:rPr>
          <w:rFonts w:eastAsia="MS Mincho"/>
          <w:b/>
          <w:lang w:eastAsia="ja-JP"/>
        </w:rPr>
        <w:t xml:space="preserve"> с молодыми педагогами</w:t>
      </w:r>
      <w:r w:rsidR="00191858">
        <w:rPr>
          <w:rFonts w:eastAsia="MS Mincho"/>
          <w:b/>
          <w:lang w:eastAsia="ja-JP"/>
        </w:rPr>
        <w:t xml:space="preserve">              </w:t>
      </w:r>
      <w:bookmarkStart w:id="0" w:name="_GoBack"/>
      <w:bookmarkEnd w:id="0"/>
    </w:p>
    <w:p w:rsidR="00191858" w:rsidRDefault="00191858" w:rsidP="00344DBB">
      <w:pPr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(количественный и качественный показатели)</w:t>
      </w:r>
    </w:p>
    <w:p w:rsidR="00344DBB" w:rsidRDefault="00944B51" w:rsidP="00344DBB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М</w:t>
      </w:r>
      <w:r w:rsidR="00026020">
        <w:rPr>
          <w:rFonts w:eastAsia="MS Mincho"/>
          <w:lang w:eastAsia="ja-JP"/>
        </w:rPr>
        <w:t>Б</w:t>
      </w:r>
      <w:r>
        <w:rPr>
          <w:rFonts w:eastAsia="MS Mincho"/>
          <w:lang w:eastAsia="ja-JP"/>
        </w:rPr>
        <w:t xml:space="preserve">ОУ </w:t>
      </w:r>
      <w:r w:rsidR="00026020">
        <w:rPr>
          <w:rFonts w:eastAsia="MS Mincho"/>
          <w:lang w:eastAsia="ja-JP"/>
        </w:rPr>
        <w:t xml:space="preserve">Лицей </w:t>
      </w:r>
      <w:r>
        <w:rPr>
          <w:rFonts w:eastAsia="MS Mincho"/>
          <w:lang w:eastAsia="ja-JP"/>
        </w:rPr>
        <w:t>№_</w:t>
      </w:r>
      <w:r w:rsidR="00026020">
        <w:rPr>
          <w:rFonts w:eastAsia="MS Mincho"/>
          <w:lang w:eastAsia="ja-JP"/>
        </w:rPr>
        <w:t>10</w:t>
      </w:r>
      <w:r>
        <w:rPr>
          <w:rFonts w:eastAsia="MS Mincho"/>
          <w:lang w:eastAsia="ja-JP"/>
        </w:rPr>
        <w:t>_________________ статус</w:t>
      </w:r>
      <w:r w:rsidR="00026020">
        <w:rPr>
          <w:rFonts w:eastAsia="MS Mincho"/>
          <w:lang w:eastAsia="ja-JP"/>
        </w:rPr>
        <w:t xml:space="preserve"> стажерская</w:t>
      </w:r>
    </w:p>
    <w:p w:rsidR="00944B51" w:rsidRDefault="00944B51" w:rsidP="00344DBB">
      <w:pPr>
        <w:jc w:val="both"/>
        <w:rPr>
          <w:rFonts w:eastAsia="MS Mincho"/>
          <w:lang w:eastAsia="ja-JP"/>
        </w:rPr>
      </w:pPr>
    </w:p>
    <w:p w:rsidR="0010782C" w:rsidRDefault="00944B51" w:rsidP="00344DBB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Количество</w:t>
      </w:r>
      <w:r w:rsidR="0010782C">
        <w:rPr>
          <w:rFonts w:eastAsia="MS Mincho"/>
          <w:lang w:eastAsia="ja-JP"/>
        </w:rPr>
        <w:t xml:space="preserve"> молодых педагогов на начало периода </w:t>
      </w:r>
      <w:r w:rsidR="00756926">
        <w:rPr>
          <w:rFonts w:eastAsia="MS Mincho"/>
          <w:lang w:eastAsia="ja-JP"/>
        </w:rPr>
        <w:t xml:space="preserve">(09.19.)          </w:t>
      </w:r>
      <w:r w:rsidR="0010782C">
        <w:rPr>
          <w:rFonts w:eastAsia="MS Mincho"/>
          <w:lang w:eastAsia="ja-JP"/>
        </w:rPr>
        <w:t>____</w:t>
      </w:r>
      <w:r w:rsidR="0091536E">
        <w:rPr>
          <w:rFonts w:eastAsia="MS Mincho"/>
          <w:lang w:eastAsia="ja-JP"/>
        </w:rPr>
        <w:t>11</w:t>
      </w:r>
      <w:r w:rsidR="0010782C">
        <w:rPr>
          <w:rFonts w:eastAsia="MS Mincho"/>
          <w:lang w:eastAsia="ja-JP"/>
        </w:rPr>
        <w:t>_</w:t>
      </w:r>
    </w:p>
    <w:p w:rsidR="00944B51" w:rsidRDefault="00944B51" w:rsidP="00944B51">
      <w:pPr>
        <w:jc w:val="both"/>
        <w:rPr>
          <w:rFonts w:eastAsia="MS Mincho"/>
          <w:lang w:eastAsia="ja-JP"/>
        </w:rPr>
      </w:pPr>
    </w:p>
    <w:p w:rsidR="00944B51" w:rsidRDefault="00944B51" w:rsidP="00944B51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Количество молодых педагогов на конец периода </w:t>
      </w:r>
      <w:r w:rsidR="00756926">
        <w:rPr>
          <w:rFonts w:eastAsia="MS Mincho"/>
          <w:lang w:eastAsia="ja-JP"/>
        </w:rPr>
        <w:t xml:space="preserve">(05.20.)         </w:t>
      </w:r>
      <w:r>
        <w:rPr>
          <w:rFonts w:eastAsia="MS Mincho"/>
          <w:lang w:eastAsia="ja-JP"/>
        </w:rPr>
        <w:t>___</w:t>
      </w:r>
      <w:r w:rsidR="0091536E">
        <w:rPr>
          <w:rFonts w:eastAsia="MS Mincho"/>
          <w:lang w:eastAsia="ja-JP"/>
        </w:rPr>
        <w:t>11</w:t>
      </w:r>
      <w:r>
        <w:rPr>
          <w:rFonts w:eastAsia="MS Mincho"/>
          <w:lang w:eastAsia="ja-JP"/>
        </w:rPr>
        <w:t>__</w:t>
      </w:r>
    </w:p>
    <w:p w:rsidR="0010782C" w:rsidRDefault="0010782C" w:rsidP="00344DBB">
      <w:pPr>
        <w:jc w:val="both"/>
        <w:rPr>
          <w:rFonts w:eastAsia="MS Mincho"/>
          <w:lang w:eastAsia="ja-JP"/>
        </w:rPr>
      </w:pPr>
    </w:p>
    <w:p w:rsidR="009B5F02" w:rsidRDefault="009B5F02" w:rsidP="00344DBB">
      <w:pPr>
        <w:jc w:val="both"/>
        <w:rPr>
          <w:rFonts w:eastAsia="MS Mincho"/>
          <w:i/>
          <w:lang w:eastAsia="ja-JP"/>
        </w:rPr>
      </w:pPr>
      <w:r w:rsidRPr="00102C55">
        <w:rPr>
          <w:rFonts w:eastAsia="MS Mincho"/>
          <w:i/>
          <w:lang w:eastAsia="ja-JP"/>
        </w:rPr>
        <w:t xml:space="preserve"> Указать:  доля – количество, %</w:t>
      </w:r>
    </w:p>
    <w:p w:rsidR="00102C55" w:rsidRPr="00102C55" w:rsidRDefault="00102C55" w:rsidP="00344DBB">
      <w:pPr>
        <w:jc w:val="both"/>
        <w:rPr>
          <w:rFonts w:eastAsia="MS Mincho"/>
          <w:i/>
          <w:lang w:eastAsia="ja-JP"/>
        </w:rPr>
      </w:pPr>
    </w:p>
    <w:tbl>
      <w:tblPr>
        <w:tblW w:w="51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95"/>
        <w:gridCol w:w="1705"/>
        <w:gridCol w:w="1981"/>
        <w:gridCol w:w="1699"/>
        <w:gridCol w:w="1418"/>
      </w:tblGrid>
      <w:tr w:rsidR="00982990" w:rsidTr="00982990">
        <w:trPr>
          <w:trHeight w:val="3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Default="00756926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№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Default="00756926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Показатель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73616A" w:rsidRDefault="00756926">
            <w:pPr>
              <w:jc w:val="center"/>
              <w:rPr>
                <w:rFonts w:eastAsia="MS Mincho"/>
                <w:b/>
                <w:color w:val="FF0000"/>
                <w:lang w:eastAsia="ja-JP"/>
              </w:rPr>
            </w:pPr>
            <w:r w:rsidRPr="00722ECB">
              <w:rPr>
                <w:rFonts w:eastAsia="MS Mincho"/>
                <w:b/>
                <w:lang w:eastAsia="ja-JP"/>
              </w:rPr>
              <w:t>Сентябрь 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6" w:rsidRDefault="00756926" w:rsidP="008D2597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Май 2020</w:t>
            </w:r>
          </w:p>
          <w:p w:rsidR="00BA7163" w:rsidRDefault="00BA7163" w:rsidP="008D2597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(ОО)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26" w:rsidRDefault="00BA7163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Май 2020 (КИМЦ)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BA7163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пояснения</w:t>
            </w:r>
          </w:p>
        </w:tc>
      </w:tr>
      <w:tr w:rsidR="00982990" w:rsidTr="00982990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756926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756926" w:rsidRDefault="00756926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val="en-US" w:eastAsia="ja-JP"/>
              </w:rPr>
              <w:t>I</w:t>
            </w:r>
            <w:r w:rsidRPr="00756926">
              <w:rPr>
                <w:rFonts w:eastAsia="MS Mincho"/>
                <w:b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1C39DF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 w:rsidP="001C39DF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Профессиональная подготовка  </w:t>
            </w: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Доля  молодых педагогов  </w:t>
            </w:r>
            <w:proofErr w:type="spellStart"/>
            <w:r w:rsidRPr="003E0548">
              <w:rPr>
                <w:rFonts w:eastAsia="MS Mincho"/>
                <w:sz w:val="22"/>
                <w:szCs w:val="22"/>
                <w:lang w:eastAsia="ja-JP"/>
              </w:rPr>
              <w:t>аттестовавшихся</w:t>
            </w:r>
            <w:proofErr w:type="spellEnd"/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- на соответствие</w:t>
            </w:r>
          </w:p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на категорию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на начало/конец периода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1E0DCC" w:rsidRDefault="00756926" w:rsidP="00551619">
            <w:pPr>
              <w:jc w:val="both"/>
              <w:rPr>
                <w:rFonts w:eastAsia="MS Mincho"/>
                <w:color w:val="FF0000"/>
                <w:sz w:val="22"/>
                <w:lang w:eastAsia="ja-JP"/>
              </w:rPr>
            </w:pPr>
            <w:r>
              <w:rPr>
                <w:rFonts w:eastAsia="MS Mincho"/>
                <w:color w:val="FF0000"/>
                <w:sz w:val="22"/>
                <w:lang w:eastAsia="ja-JP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3A7273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Доля молодых педагогов, </w:t>
            </w:r>
          </w:p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- </w:t>
            </w:r>
            <w:proofErr w:type="gramStart"/>
            <w:r w:rsidRPr="003E0548">
              <w:rPr>
                <w:rFonts w:eastAsia="MS Mincho"/>
                <w:sz w:val="22"/>
                <w:szCs w:val="22"/>
                <w:lang w:eastAsia="ja-JP"/>
              </w:rPr>
              <w:t>повысивших</w:t>
            </w:r>
            <w:proofErr w:type="gramEnd"/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квалификацию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 </w:t>
            </w:r>
          </w:p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 xml:space="preserve">- </w:t>
            </w:r>
            <w:proofErr w:type="gramStart"/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>продолжающих</w:t>
            </w:r>
            <w:proofErr w:type="gramEnd"/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 xml:space="preserve"> получать высшее образование (магистратура и пр.)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10782C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 w:rsidP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2/18%</w:t>
            </w:r>
          </w:p>
          <w:p w:rsidR="0091536E" w:rsidRPr="003E0548" w:rsidRDefault="0091536E" w:rsidP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6/54,5%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E" w:rsidRDefault="0091536E" w:rsidP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C34D1A" w:rsidP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756926" w:rsidRPr="003E0548" w:rsidRDefault="0091536E" w:rsidP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6/54,5%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Доля молодых педагогов, участвующих в деятельности профессиональных сетевых сообществ и регулярно получающих в них профессиональную помощь и поддержку: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-посещение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-выступление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5/45,4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2/18%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7/63,6%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2/18%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1/9%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FC5E36" w:rsidRDefault="00756926" w:rsidP="00551619">
            <w:pPr>
              <w:jc w:val="both"/>
              <w:rPr>
                <w:rFonts w:eastAsia="MS Mincho"/>
                <w:color w:val="FF000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Количество (доля)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молодых педагогов, участв</w:t>
            </w:r>
            <w:r>
              <w:rPr>
                <w:rFonts w:eastAsia="MS Mincho"/>
                <w:sz w:val="22"/>
                <w:szCs w:val="22"/>
                <w:lang w:eastAsia="ja-JP"/>
              </w:rPr>
              <w:t>овавш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их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(в отчетный период)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в профессиональных конкурсах разных уровней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муниципального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-регионального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-федерального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1/9%</w:t>
            </w:r>
          </w:p>
          <w:p w:rsidR="0091536E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91536E" w:rsidRPr="003E0548" w:rsidRDefault="0091536E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FC5E36" w:rsidRDefault="00756926" w:rsidP="00551619">
            <w:pPr>
              <w:jc w:val="both"/>
              <w:rPr>
                <w:rFonts w:eastAsia="MS Mincho"/>
                <w:color w:val="FF000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5819B1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56926" w:rsidTr="00982990">
        <w:trPr>
          <w:gridAfter w:val="4"/>
          <w:wAfter w:w="2222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b/>
                <w:sz w:val="22"/>
                <w:szCs w:val="22"/>
                <w:lang w:val="en-US"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val="en-US" w:eastAsia="ja-JP"/>
              </w:rPr>
              <w:t>II.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5819B1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Количество организованных и проведенных мероприятий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для молодых педагогов города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  </w:t>
            </w:r>
          </w:p>
          <w:p w:rsidR="00756926" w:rsidRPr="0010782C" w:rsidRDefault="00BA7163" w:rsidP="0010782C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 в соответствии с планом БП</w:t>
            </w:r>
            <w:r w:rsidR="00756926">
              <w:rPr>
                <w:rFonts w:eastAsia="MS Mincho"/>
                <w:sz w:val="22"/>
                <w:szCs w:val="22"/>
                <w:lang w:eastAsia="ja-JP"/>
              </w:rPr>
              <w:t>;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(указать темы)</w:t>
            </w:r>
          </w:p>
          <w:p w:rsidR="00756926" w:rsidRPr="0010782C" w:rsidRDefault="00BA7163" w:rsidP="0010782C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в</w:t>
            </w:r>
            <w:r w:rsidR="00756926">
              <w:rPr>
                <w:rFonts w:eastAsia="MS Mincho"/>
                <w:sz w:val="22"/>
                <w:szCs w:val="22"/>
                <w:lang w:eastAsia="ja-JP"/>
              </w:rPr>
              <w:t xml:space="preserve"> соответствии с планом КИМЦ (с указанием тематики)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02" w:rsidRPr="007514AF" w:rsidRDefault="00613F08" w:rsidP="00DB6F02">
            <w:pPr>
              <w:pStyle w:val="a3"/>
              <w:numPr>
                <w:ilvl w:val="0"/>
                <w:numId w:val="5"/>
              </w:numPr>
              <w:ind w:left="175" w:hanging="284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ОУ 3 </w:t>
            </w:r>
            <w:r w:rsidRPr="007514AF">
              <w:rPr>
                <w:rFonts w:eastAsia="MS Mincho"/>
                <w:sz w:val="22"/>
                <w:szCs w:val="22"/>
                <w:lang w:eastAsia="ja-JP"/>
              </w:rPr>
              <w:t>мероприятия:</w:t>
            </w:r>
          </w:p>
          <w:p w:rsidR="00DB6F02" w:rsidRPr="007514AF" w:rsidRDefault="00DB6F02" w:rsidP="00DB6F02">
            <w:pPr>
              <w:pStyle w:val="a3"/>
              <w:ind w:left="175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7514AF">
              <w:rPr>
                <w:rFonts w:eastAsia="MS Mincho"/>
                <w:sz w:val="22"/>
                <w:szCs w:val="22"/>
                <w:lang w:eastAsia="ja-JP"/>
              </w:rPr>
              <w:t>- 21 ноября семинар «</w:t>
            </w:r>
            <w:r w:rsidR="00613F08" w:rsidRPr="007514AF">
              <w:rPr>
                <w:sz w:val="22"/>
                <w:szCs w:val="22"/>
              </w:rPr>
              <w:t>Как организовать индивидуальное сопровождение учителя</w:t>
            </w:r>
            <w:r w:rsidRPr="007514AF">
              <w:rPr>
                <w:rFonts w:eastAsia="MS Mincho"/>
                <w:sz w:val="22"/>
                <w:szCs w:val="22"/>
                <w:lang w:eastAsia="ja-JP"/>
              </w:rPr>
              <w:t>»</w:t>
            </w:r>
          </w:p>
          <w:p w:rsidR="00613F08" w:rsidRPr="007514AF" w:rsidRDefault="00613F08" w:rsidP="00613F08">
            <w:pPr>
              <w:rPr>
                <w:sz w:val="22"/>
                <w:szCs w:val="22"/>
              </w:rPr>
            </w:pPr>
            <w:r w:rsidRPr="007514AF">
              <w:rPr>
                <w:rFonts w:eastAsia="MS Mincho"/>
                <w:sz w:val="22"/>
                <w:szCs w:val="22"/>
                <w:lang w:eastAsia="ja-JP"/>
              </w:rPr>
              <w:lastRenderedPageBreak/>
              <w:t xml:space="preserve">- </w:t>
            </w:r>
            <w:r w:rsidRPr="007514AF">
              <w:rPr>
                <w:sz w:val="22"/>
                <w:szCs w:val="22"/>
              </w:rPr>
              <w:t>занятие  для молодых специалистов и их наставников (февраль)</w:t>
            </w:r>
          </w:p>
          <w:p w:rsidR="00613F08" w:rsidRPr="00722ECB" w:rsidRDefault="00613F08" w:rsidP="00722EC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722ECB">
              <w:rPr>
                <w:sz w:val="22"/>
                <w:szCs w:val="22"/>
              </w:rPr>
              <w:t>«Как проектировать и анализировать урок» (март)</w:t>
            </w:r>
          </w:p>
          <w:p w:rsidR="00756926" w:rsidRPr="00722ECB" w:rsidRDefault="00DB6F02" w:rsidP="00722EC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722ECB">
              <w:rPr>
                <w:rFonts w:eastAsia="MS Mincho"/>
                <w:sz w:val="22"/>
                <w:szCs w:val="22"/>
                <w:lang w:eastAsia="ja-JP"/>
              </w:rPr>
              <w:t xml:space="preserve">- работа творческой группы молодых педагогов «Учитель нового поколения»  в рамках </w:t>
            </w:r>
            <w:r w:rsidRPr="00722ECB">
              <w:rPr>
                <w:rFonts w:eastAsia="MS Mincho"/>
                <w:sz w:val="22"/>
                <w:szCs w:val="22"/>
                <w:lang w:val="en-US" w:eastAsia="ja-JP"/>
              </w:rPr>
              <w:t>web</w:t>
            </w:r>
            <w:r w:rsidRPr="00722ECB">
              <w:rPr>
                <w:rFonts w:eastAsia="MS Mincho"/>
                <w:sz w:val="22"/>
                <w:szCs w:val="22"/>
                <w:lang w:eastAsia="ja-JP"/>
              </w:rPr>
              <w:t xml:space="preserve">-педсовета «Изменение позиции учителя в рамках реализации </w:t>
            </w:r>
            <w:proofErr w:type="spellStart"/>
            <w:r w:rsidRPr="00722ECB">
              <w:rPr>
                <w:rFonts w:eastAsia="MS Mincho"/>
                <w:sz w:val="22"/>
                <w:szCs w:val="22"/>
                <w:lang w:eastAsia="ja-JP"/>
              </w:rPr>
              <w:t>профстандарта</w:t>
            </w:r>
            <w:proofErr w:type="spellEnd"/>
            <w:r w:rsidRPr="00722ECB">
              <w:rPr>
                <w:rFonts w:eastAsia="MS Mincho"/>
                <w:sz w:val="22"/>
                <w:szCs w:val="22"/>
                <w:lang w:eastAsia="ja-JP"/>
              </w:rPr>
              <w:t>» (ноябрь)</w:t>
            </w:r>
          </w:p>
          <w:p w:rsidR="00613F08" w:rsidRPr="007514AF" w:rsidRDefault="00613F08" w:rsidP="00613F08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7514AF">
              <w:rPr>
                <w:rFonts w:eastAsia="MS Mincho"/>
                <w:sz w:val="22"/>
                <w:szCs w:val="22"/>
                <w:lang w:eastAsia="ja-JP"/>
              </w:rPr>
              <w:t>2.</w:t>
            </w:r>
          </w:p>
          <w:p w:rsidR="00613F08" w:rsidRPr="007514AF" w:rsidRDefault="00613F08" w:rsidP="00613F08">
            <w:pPr>
              <w:pStyle w:val="a8"/>
              <w:rPr>
                <w:rFonts w:ascii="Times New Roman" w:hAnsi="Times New Roman"/>
              </w:rPr>
            </w:pPr>
            <w:r w:rsidRPr="007514AF">
              <w:rPr>
                <w:rFonts w:eastAsia="MS Mincho"/>
                <w:lang w:eastAsia="ja-JP"/>
              </w:rPr>
              <w:t xml:space="preserve">- участие в </w:t>
            </w:r>
            <w:r w:rsidRPr="007514AF">
              <w:rPr>
                <w:rFonts w:ascii="Times New Roman" w:hAnsi="Times New Roman"/>
              </w:rPr>
              <w:t>- практикуме «Управление процессом формирования проектной компетенции молодых;</w:t>
            </w:r>
          </w:p>
          <w:p w:rsidR="00DB6F02" w:rsidRPr="00613F08" w:rsidRDefault="00613F08" w:rsidP="00613F08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7514AF">
              <w:rPr>
                <w:sz w:val="22"/>
                <w:szCs w:val="22"/>
              </w:rPr>
              <w:t xml:space="preserve">- </w:t>
            </w:r>
            <w:proofErr w:type="spellStart"/>
            <w:r w:rsidRPr="007514AF">
              <w:rPr>
                <w:sz w:val="22"/>
                <w:szCs w:val="22"/>
              </w:rPr>
              <w:t>Разработческий</w:t>
            </w:r>
            <w:proofErr w:type="spellEnd"/>
            <w:r w:rsidRPr="007514AF">
              <w:rPr>
                <w:sz w:val="22"/>
                <w:szCs w:val="22"/>
              </w:rPr>
              <w:t xml:space="preserve"> семинар «Технология написания проектной </w:t>
            </w:r>
            <w:r w:rsidRPr="007514AF">
              <w:rPr>
                <w:sz w:val="22"/>
                <w:szCs w:val="22"/>
              </w:rPr>
              <w:lastRenderedPageBreak/>
              <w:t>заявки»;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AF" w:rsidRDefault="005915A9" w:rsidP="00DB6F02">
            <w:pPr>
              <w:pStyle w:val="a3"/>
              <w:numPr>
                <w:ilvl w:val="0"/>
                <w:numId w:val="6"/>
              </w:numPr>
              <w:ind w:left="171" w:hanging="284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ОУ</w:t>
            </w:r>
          </w:p>
          <w:p w:rsidR="00DB6F02" w:rsidRPr="007514AF" w:rsidRDefault="007514AF" w:rsidP="007514AF">
            <w:pPr>
              <w:ind w:left="-113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-р</w:t>
            </w:r>
            <w:r w:rsidR="00DB6F02" w:rsidRPr="007514AF">
              <w:rPr>
                <w:rFonts w:eastAsia="MS Mincho"/>
                <w:sz w:val="22"/>
                <w:szCs w:val="22"/>
                <w:lang w:eastAsia="ja-JP"/>
              </w:rPr>
              <w:t>абота творческой группы молодых педагогов «Учитель нового поколения»  в практикуме «Анализ урока в контексте ФГОС»</w:t>
            </w:r>
            <w:r w:rsidRPr="007514AF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7514AF">
              <w:rPr>
                <w:rFonts w:eastAsia="MS Mincho"/>
                <w:sz w:val="22"/>
                <w:szCs w:val="22"/>
                <w:lang w:eastAsia="ja-JP"/>
              </w:rPr>
              <w:lastRenderedPageBreak/>
              <w:t>(март)</w:t>
            </w:r>
            <w:r w:rsidR="00DB6F02" w:rsidRPr="007514AF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756926" w:rsidRPr="00860DB2" w:rsidRDefault="00756926" w:rsidP="00860DB2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lastRenderedPageBreak/>
              <w:t>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Количество проведенных  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открытых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мероприятий </w:t>
            </w:r>
            <w:r w:rsidRPr="00944B51">
              <w:rPr>
                <w:rFonts w:eastAsia="MS Mincho"/>
                <w:sz w:val="22"/>
                <w:szCs w:val="22"/>
                <w:u w:val="single"/>
                <w:lang w:eastAsia="ja-JP"/>
              </w:rPr>
              <w:t>для молодых педагогов города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 с указанием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формы,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тематики</w:t>
            </w:r>
            <w:r>
              <w:rPr>
                <w:rFonts w:eastAsia="MS Mincho"/>
                <w:sz w:val="22"/>
                <w:szCs w:val="22"/>
                <w:lang w:eastAsia="ja-JP"/>
              </w:rPr>
              <w:t>: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-семинары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-мастер-классы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-тренинги</w:t>
            </w:r>
            <w:r w:rsidR="00BA7163"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методическая неделя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-другое</w:t>
            </w:r>
            <w:r w:rsidR="00BA7163">
              <w:rPr>
                <w:rFonts w:eastAsia="MS Mincho"/>
                <w:sz w:val="22"/>
                <w:szCs w:val="22"/>
                <w:lang w:eastAsia="ja-JP"/>
              </w:rPr>
              <w:t xml:space="preserve"> (уточнить)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5D0E6A">
            <w:pPr>
              <w:jc w:val="both"/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Семинар </w:t>
            </w:r>
            <w:r w:rsidRPr="00D5625A">
              <w:t>«Как организовать индивидуальное сопровождение учителя»</w:t>
            </w:r>
          </w:p>
          <w:p w:rsidR="005D0E6A" w:rsidRPr="003E0548" w:rsidRDefault="005D0E6A">
            <w:pPr>
              <w:jc w:val="both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  <w:r w:rsidRPr="005D0E6A"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Практикум </w:t>
            </w:r>
            <w:r w:rsidRPr="00D5625A">
              <w:t>«Как проектировать и анализировать урок»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rPr>
          <w:trHeight w:val="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Количество </w:t>
            </w:r>
            <w:r>
              <w:rPr>
                <w:rFonts w:eastAsia="MS Mincho"/>
                <w:sz w:val="22"/>
                <w:szCs w:val="22"/>
                <w:lang w:eastAsia="ja-JP"/>
              </w:rPr>
              <w:t>мероприятий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, организованных на базовой площадке: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-индивидуальных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-групповых</w:t>
            </w:r>
          </w:p>
          <w:p w:rsidR="00756926" w:rsidRDefault="00756926">
            <w:pPr>
              <w:jc w:val="both"/>
              <w:rPr>
                <w:rFonts w:eastAsia="MS Mincho"/>
                <w:sz w:val="22"/>
                <w:szCs w:val="22"/>
                <w:u w:val="single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u w:val="single"/>
                <w:lang w:eastAsia="ja-JP"/>
              </w:rPr>
              <w:t>-коллективных (20-25 чел.)</w:t>
            </w:r>
          </w:p>
          <w:p w:rsidR="00756926" w:rsidRPr="00944B51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944B51">
              <w:rPr>
                <w:rFonts w:eastAsia="MS Mincho"/>
                <w:sz w:val="22"/>
                <w:szCs w:val="22"/>
                <w:lang w:eastAsia="ja-JP"/>
              </w:rPr>
              <w:t>(в соответствии с планом БП)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2 </w:t>
            </w:r>
            <w:proofErr w:type="gramStart"/>
            <w:r>
              <w:rPr>
                <w:rFonts w:eastAsia="MS Mincho"/>
                <w:sz w:val="22"/>
                <w:szCs w:val="22"/>
                <w:lang w:eastAsia="ja-JP"/>
              </w:rPr>
              <w:t>коллективных</w:t>
            </w:r>
            <w:proofErr w:type="gramEnd"/>
            <w:r>
              <w:rPr>
                <w:rFonts w:eastAsia="MS Mincho"/>
                <w:sz w:val="22"/>
                <w:szCs w:val="22"/>
                <w:lang w:eastAsia="ja-JP"/>
              </w:rPr>
              <w:t xml:space="preserve"> 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063D9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1C39DF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Количество - </w:t>
            </w:r>
            <w:r w:rsidR="00BA7163">
              <w:rPr>
                <w:rFonts w:eastAsia="MS Mincho"/>
                <w:sz w:val="22"/>
                <w:szCs w:val="22"/>
                <w:lang w:eastAsia="ja-JP"/>
              </w:rPr>
              <w:t>д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оля учителей, обеспечивающих распространение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(внедрение, разработку)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образовательной модели базовой площадки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5D0E6A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5/8%</w:t>
            </w:r>
          </w:p>
          <w:p w:rsidR="0091536E" w:rsidRPr="003E0548" w:rsidRDefault="0091536E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9" w:rsidRDefault="005915A9" w:rsidP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5/8%</w:t>
            </w:r>
          </w:p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Наличие публикаций о деятельности базовой площадки как образовательной модели </w:t>
            </w:r>
            <w:r w:rsidRPr="00944B51">
              <w:rPr>
                <w:rFonts w:eastAsia="MS Mincho"/>
                <w:sz w:val="22"/>
                <w:szCs w:val="22"/>
                <w:u w:val="single"/>
                <w:lang w:eastAsia="ja-JP"/>
              </w:rPr>
              <w:t>(сделать ссылку):</w:t>
            </w:r>
          </w:p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СМИ</w:t>
            </w:r>
          </w:p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-телевидение</w:t>
            </w:r>
          </w:p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-Интернет</w:t>
            </w:r>
            <w:r>
              <w:t xml:space="preserve"> (</w:t>
            </w:r>
            <w:r w:rsidRPr="00944B51">
              <w:rPr>
                <w:rFonts w:eastAsia="MS Mincho"/>
                <w:sz w:val="22"/>
                <w:szCs w:val="22"/>
                <w:lang w:eastAsia="ja-JP"/>
              </w:rPr>
              <w:t xml:space="preserve">в </w:t>
            </w:r>
            <w:proofErr w:type="spellStart"/>
            <w:r w:rsidRPr="00944B51">
              <w:rPr>
                <w:rFonts w:eastAsia="MS Mincho"/>
                <w:sz w:val="22"/>
                <w:szCs w:val="22"/>
                <w:lang w:eastAsia="ja-JP"/>
              </w:rPr>
              <w:t>т.ч</w:t>
            </w:r>
            <w:proofErr w:type="spellEnd"/>
            <w:r w:rsidRPr="00944B51">
              <w:rPr>
                <w:rFonts w:eastAsia="MS Mincho"/>
                <w:sz w:val="22"/>
                <w:szCs w:val="22"/>
                <w:lang w:eastAsia="ja-JP"/>
              </w:rPr>
              <w:t>. на сайте ОО, КИМЦ)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14AF" w:rsidP="00C106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sz w:val="22"/>
                <w:szCs w:val="22"/>
              </w:rPr>
              <w:t xml:space="preserve"> </w:t>
            </w:r>
            <w:r w:rsidR="005915A9"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Разработанные   методические рекомендации, в том числе в электронном виде, для образовательных учреждений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5D0E6A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>
              <w:rPr>
                <w:rFonts w:eastAsia="MS Mincho"/>
                <w:sz w:val="22"/>
                <w:szCs w:val="22"/>
                <w:lang w:eastAsia="ja-JP"/>
              </w:rPr>
              <w:t>Выданы участникам при посещении мероприятий базовой площадки</w:t>
            </w:r>
            <w:r w:rsidR="005915A9">
              <w:rPr>
                <w:rFonts w:eastAsia="MS Mincho"/>
                <w:sz w:val="22"/>
                <w:szCs w:val="22"/>
                <w:lang w:eastAsia="ja-JP"/>
              </w:rPr>
              <w:t>,</w:t>
            </w:r>
            <w:proofErr w:type="gramEnd"/>
          </w:p>
          <w:p w:rsidR="005915A9" w:rsidRPr="003E0548" w:rsidRDefault="005915A9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>
              <w:rPr>
                <w:rFonts w:eastAsia="MS Mincho"/>
                <w:sz w:val="22"/>
                <w:szCs w:val="22"/>
                <w:lang w:eastAsia="ja-JP"/>
              </w:rPr>
              <w:t>Выставлены</w:t>
            </w:r>
            <w:proofErr w:type="gramEnd"/>
            <w:r>
              <w:rPr>
                <w:rFonts w:eastAsia="MS Mincho"/>
                <w:sz w:val="22"/>
                <w:szCs w:val="22"/>
                <w:lang w:eastAsia="ja-JP"/>
              </w:rPr>
              <w:t xml:space="preserve"> на сайте ОО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9" w:rsidRDefault="00756926" w:rsidP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="005915A9">
              <w:rPr>
                <w:rFonts w:eastAsia="MS Mincho"/>
                <w:sz w:val="22"/>
                <w:szCs w:val="22"/>
                <w:lang w:eastAsia="ja-JP"/>
              </w:rPr>
              <w:t>Выданы участникам при посещении мероприятий базовой площадки,</w:t>
            </w:r>
            <w:proofErr w:type="gramEnd"/>
          </w:p>
          <w:p w:rsidR="00756926" w:rsidRPr="003E0548" w:rsidRDefault="005915A9" w:rsidP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>
              <w:rPr>
                <w:rFonts w:eastAsia="MS Mincho"/>
                <w:sz w:val="22"/>
                <w:szCs w:val="22"/>
                <w:lang w:eastAsia="ja-JP"/>
              </w:rPr>
              <w:t>Выставлены</w:t>
            </w:r>
            <w:proofErr w:type="gramEnd"/>
            <w:r>
              <w:rPr>
                <w:rFonts w:eastAsia="MS Mincho"/>
                <w:sz w:val="22"/>
                <w:szCs w:val="22"/>
                <w:lang w:eastAsia="ja-JP"/>
              </w:rPr>
              <w:t xml:space="preserve"> на сайте ОО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C10687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rPr>
          <w:trHeight w:val="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BA7163" w:rsidRDefault="00756926" w:rsidP="00BA7163">
            <w:pPr>
              <w:spacing w:line="276" w:lineRule="auto"/>
              <w:jc w:val="both"/>
              <w:rPr>
                <w:rFonts w:eastAsia="MS Mincho"/>
                <w:color w:val="000000" w:themeColor="text1"/>
                <w:lang w:eastAsia="ja-JP"/>
              </w:rPr>
            </w:pPr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>Разработки молодыми педагогами учебных занятий, сценариев внеклассных мероприятий, классных часов</w:t>
            </w:r>
            <w:r w:rsidRPr="00BA7163">
              <w:rPr>
                <w:rFonts w:eastAsia="MS Mincho"/>
                <w:color w:val="000000" w:themeColor="text1"/>
                <w:lang w:eastAsia="ja-JP"/>
              </w:rPr>
              <w:t xml:space="preserve"> </w:t>
            </w:r>
            <w:r w:rsidR="00BA7163">
              <w:rPr>
                <w:rFonts w:eastAsia="MS Mincho"/>
                <w:color w:val="000000" w:themeColor="text1"/>
                <w:lang w:eastAsia="ja-JP"/>
              </w:rPr>
              <w:t xml:space="preserve"> (где размещены, ссылка)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22ECB" w:rsidP="00D67EF0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91858" w:rsidRDefault="00722ECB">
            <w:pPr>
              <w:spacing w:line="276" w:lineRule="auto"/>
              <w:jc w:val="both"/>
              <w:rPr>
                <w:rFonts w:eastAsia="MS Mincho"/>
                <w:color w:val="C00000"/>
                <w:lang w:eastAsia="ja-JP"/>
              </w:rPr>
            </w:pPr>
            <w:r w:rsidRPr="00722ECB">
              <w:rPr>
                <w:rFonts w:eastAsia="MS Mincho"/>
                <w:lang w:eastAsia="ja-JP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1E0DCC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</w:tcPr>
          <w:p w:rsidR="00756926" w:rsidRDefault="00756926">
            <w:pPr>
              <w:spacing w:line="276" w:lineRule="auto"/>
              <w:jc w:val="both"/>
              <w:rPr>
                <w:rFonts w:eastAsia="MS Mincho"/>
                <w:color w:val="C00000"/>
                <w:lang w:eastAsia="ja-JP"/>
              </w:rPr>
            </w:pPr>
          </w:p>
        </w:tc>
      </w:tr>
      <w:tr w:rsidR="00756926" w:rsidTr="00982990">
        <w:trPr>
          <w:gridAfter w:val="4"/>
          <w:wAfter w:w="2222" w:type="pct"/>
          <w:trHeight w:val="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b/>
                <w:sz w:val="22"/>
                <w:szCs w:val="22"/>
                <w:lang w:val="en-US"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val="en-US" w:eastAsia="ja-JP"/>
              </w:rPr>
              <w:t>III.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 w:rsidP="00865FF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Наличие </w:t>
            </w:r>
            <w:r>
              <w:rPr>
                <w:rFonts w:eastAsia="MS Mincho"/>
                <w:sz w:val="22"/>
                <w:szCs w:val="22"/>
                <w:lang w:eastAsia="ja-JP"/>
              </w:rPr>
              <w:t>документов, регулирующих деятельность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городской базовой площадки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 на сайте ОО, </w:t>
            </w:r>
            <w:r w:rsidR="00BA716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>КИМЦ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14AF" w:rsidP="00D20AB8">
            <w:pPr>
              <w:pStyle w:val="a3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+</w:t>
            </w:r>
            <w:r w:rsidR="00756926" w:rsidRPr="001E0DCC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1E0DCC" w:rsidRDefault="007514AF" w:rsidP="008B43E9">
            <w:pPr>
              <w:pStyle w:val="a3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+</w:t>
            </w:r>
            <w:r w:rsidR="00756926" w:rsidRPr="001E0DCC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 w:rsidP="00865FF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Наличие отчета о результатах деятельности городской 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площадки на сайте ОО</w:t>
            </w:r>
            <w:proofErr w:type="gramStart"/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eastAsia="ja-JP"/>
              </w:rPr>
              <w:t>,</w:t>
            </w:r>
            <w:proofErr w:type="gramEnd"/>
            <w:r>
              <w:rPr>
                <w:rFonts w:eastAsia="MS Mincho"/>
                <w:sz w:val="22"/>
                <w:szCs w:val="22"/>
                <w:lang w:eastAsia="ja-JP"/>
              </w:rPr>
              <w:t xml:space="preserve"> КИМЦ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>
            <w:pPr>
              <w:jc w:val="both"/>
              <w:rPr>
                <w:sz w:val="22"/>
                <w:szCs w:val="22"/>
              </w:rPr>
            </w:pPr>
            <w:r w:rsidRPr="001E0DCC">
              <w:rPr>
                <w:color w:val="FF0000"/>
                <w:sz w:val="22"/>
                <w:szCs w:val="22"/>
              </w:rPr>
              <w:t xml:space="preserve"> </w:t>
            </w:r>
            <w:r w:rsidR="005D0E6A">
              <w:rPr>
                <w:color w:val="FF0000"/>
                <w:sz w:val="22"/>
                <w:szCs w:val="22"/>
              </w:rPr>
              <w:t>+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1E0DCC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E0DCC">
              <w:rPr>
                <w:sz w:val="22"/>
                <w:szCs w:val="22"/>
              </w:rPr>
              <w:t xml:space="preserve"> </w:t>
            </w:r>
            <w:r w:rsidR="005D0E6A">
              <w:rPr>
                <w:sz w:val="22"/>
                <w:szCs w:val="22"/>
              </w:rPr>
              <w:t>+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Наличие </w:t>
            </w:r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 xml:space="preserve">интерактивных /активных форм представления   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образовательной модели в  профессиональном сетевом сообществе: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 xml:space="preserve"> -клуб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-фестиваль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дискуссионная площадка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открытый педсовет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родительское собрание</w:t>
            </w:r>
          </w:p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- другое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1050F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1E0DCC" w:rsidRDefault="00756926" w:rsidP="00E242A2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E0DCC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5915A9">
              <w:rPr>
                <w:rFonts w:eastAsia="MS Mincho"/>
                <w:sz w:val="22"/>
                <w:szCs w:val="22"/>
                <w:lang w:eastAsia="ja-JP"/>
              </w:rPr>
              <w:t>Методический калейдоскоп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Доля молодых учителей, являющихся членами профессиональных сетевых сообществ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>
            <w:pPr>
              <w:jc w:val="both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 </w:t>
            </w:r>
            <w:r w:rsidR="0048441A">
              <w:rPr>
                <w:rFonts w:eastAsia="MS Mincho"/>
                <w:color w:val="FF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1E0DCC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1E0DCC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48441A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rFonts w:eastAsia="MS Mincho"/>
                <w:color w:val="FF0000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FF0000"/>
                <w:sz w:val="22"/>
                <w:szCs w:val="22"/>
                <w:lang w:eastAsia="ja-JP"/>
              </w:rPr>
              <w:t xml:space="preserve"> </w:t>
            </w:r>
          </w:p>
          <w:p w:rsidR="00756926" w:rsidRPr="001E0DCC" w:rsidRDefault="00756926" w:rsidP="0055161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756926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b/>
                <w:sz w:val="22"/>
                <w:szCs w:val="22"/>
                <w:lang w:val="en-US"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val="en-US" w:eastAsia="ja-JP"/>
              </w:rPr>
              <w:t>IY.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ind w:firstLine="70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ind w:firstLine="709"/>
              <w:jc w:val="center"/>
              <w:rPr>
                <w:rFonts w:eastAsia="MS Mincho"/>
                <w:b/>
                <w:color w:val="FF0000"/>
                <w:sz w:val="22"/>
                <w:szCs w:val="22"/>
                <w:lang w:eastAsia="ja-JP"/>
              </w:rPr>
            </w:pPr>
            <w:r w:rsidRPr="00F3752A">
              <w:rPr>
                <w:rFonts w:eastAsia="MS Mincho"/>
                <w:b/>
                <w:sz w:val="22"/>
                <w:szCs w:val="22"/>
                <w:lang w:eastAsia="ja-JP"/>
              </w:rPr>
              <w:t>Обеспечение общественного участия</w:t>
            </w: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BA7163" w:rsidRDefault="00756926" w:rsidP="00A16BE1">
            <w:pPr>
              <w:jc w:val="both"/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</w:pPr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 xml:space="preserve"> Доля молодых учителей, участвующих в социальных акциях, проектах и т.д. (с указанием темы)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 человека – проект «Школа в школе»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 человека – проект «Школа в школе»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Default="00756926" w:rsidP="00551619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color w:val="FF0000"/>
                <w:lang w:eastAsia="ja-JP"/>
              </w:rPr>
              <w:t xml:space="preserve"> </w:t>
            </w:r>
          </w:p>
        </w:tc>
      </w:tr>
      <w:tr w:rsidR="00756926" w:rsidTr="00982990">
        <w:trPr>
          <w:gridAfter w:val="4"/>
          <w:wAfter w:w="2222" w:type="pct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BA3D82" w:rsidRDefault="00756926" w:rsidP="00BA3D82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b/>
                <w:sz w:val="22"/>
                <w:szCs w:val="22"/>
                <w:lang w:val="en-US" w:eastAsia="ja-JP"/>
              </w:rPr>
              <w:t>V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BA7163" w:rsidRDefault="00756926">
            <w:pPr>
              <w:jc w:val="center"/>
              <w:rPr>
                <w:rFonts w:eastAsia="MS Mincho"/>
                <w:b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BA7163" w:rsidRDefault="00756926" w:rsidP="00F3752A">
            <w:pPr>
              <w:jc w:val="both"/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</w:pPr>
            <w:r w:rsidRPr="00BA7163">
              <w:rPr>
                <w:rFonts w:eastAsia="MS Mincho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r w:rsidRPr="00BA7163">
              <w:rPr>
                <w:rFonts w:eastAsia="MS Mincho"/>
                <w:color w:val="000000" w:themeColor="text1"/>
                <w:sz w:val="22"/>
                <w:lang w:eastAsia="ja-JP"/>
              </w:rPr>
              <w:t>Количество педагогических и руководящих кадров города,    других субъектов РФ, принявших участие в мероприятиях ГБП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22EC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rFonts w:eastAsia="MS Mincho"/>
                <w:color w:val="FF0000"/>
                <w:sz w:val="22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982990" w:rsidTr="0098299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26" w:rsidRPr="003E0548" w:rsidRDefault="0075692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 w:rsidP="00713F53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E0548">
              <w:rPr>
                <w:rFonts w:eastAsia="MS Mincho"/>
                <w:sz w:val="22"/>
                <w:szCs w:val="22"/>
                <w:lang w:eastAsia="ja-JP"/>
              </w:rPr>
              <w:t>Доля молодых педагогов закрепившихся в ОО</w:t>
            </w:r>
          </w:p>
          <w:p w:rsidR="00756926" w:rsidRPr="003E0548" w:rsidRDefault="00756926" w:rsidP="00713F53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(о</w:t>
            </w:r>
            <w:r w:rsidRPr="003E0548">
              <w:rPr>
                <w:rFonts w:eastAsia="MS Mincho"/>
                <w:sz w:val="22"/>
                <w:szCs w:val="22"/>
                <w:lang w:eastAsia="ja-JP"/>
              </w:rPr>
              <w:t>т общего молодых педагогов количества на начало периода</w:t>
            </w:r>
            <w:r>
              <w:rPr>
                <w:rFonts w:eastAsia="MS Mincho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11/100%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5915A9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11/100%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1E0DCC" w:rsidRDefault="00756926" w:rsidP="00551619">
            <w:pPr>
              <w:jc w:val="both"/>
              <w:rPr>
                <w:rFonts w:eastAsia="MS Mincho"/>
                <w:sz w:val="22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26" w:rsidRPr="003E0548" w:rsidRDefault="0075692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344DBB" w:rsidRDefault="00344DBB" w:rsidP="00344DBB">
      <w:pPr>
        <w:jc w:val="both"/>
        <w:rPr>
          <w:b/>
        </w:rPr>
      </w:pPr>
    </w:p>
    <w:p w:rsidR="00C072B7" w:rsidRDefault="00C072B7"/>
    <w:p w:rsidR="00722ECB" w:rsidRDefault="00722ECB">
      <w:r>
        <w:t xml:space="preserve">Исполнитель   Н. И. </w:t>
      </w:r>
      <w:proofErr w:type="spellStart"/>
      <w:r>
        <w:t>Баркалова</w:t>
      </w:r>
      <w:proofErr w:type="spellEnd"/>
      <w:r>
        <w:t>, 89039229512</w:t>
      </w:r>
    </w:p>
    <w:sectPr w:rsidR="00722ECB" w:rsidSect="00BA3D8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F82"/>
    <w:multiLevelType w:val="hybridMultilevel"/>
    <w:tmpl w:val="512EE374"/>
    <w:lvl w:ilvl="0" w:tplc="C6401B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05F8C"/>
    <w:multiLevelType w:val="hybridMultilevel"/>
    <w:tmpl w:val="899A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7CA0"/>
    <w:multiLevelType w:val="hybridMultilevel"/>
    <w:tmpl w:val="C8E8209C"/>
    <w:lvl w:ilvl="0" w:tplc="C6401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245"/>
    <w:multiLevelType w:val="hybridMultilevel"/>
    <w:tmpl w:val="7AD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05B7"/>
    <w:multiLevelType w:val="hybridMultilevel"/>
    <w:tmpl w:val="07A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1364"/>
    <w:multiLevelType w:val="hybridMultilevel"/>
    <w:tmpl w:val="AE38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7F"/>
    <w:rsid w:val="00026020"/>
    <w:rsid w:val="00063D96"/>
    <w:rsid w:val="000B7281"/>
    <w:rsid w:val="00101D42"/>
    <w:rsid w:val="00102C55"/>
    <w:rsid w:val="001050F9"/>
    <w:rsid w:val="0010782C"/>
    <w:rsid w:val="0015452D"/>
    <w:rsid w:val="00191858"/>
    <w:rsid w:val="001C39DF"/>
    <w:rsid w:val="001E0DCC"/>
    <w:rsid w:val="002850E8"/>
    <w:rsid w:val="00344DBB"/>
    <w:rsid w:val="003A02DE"/>
    <w:rsid w:val="003A7273"/>
    <w:rsid w:val="003C47BA"/>
    <w:rsid w:val="003D5E7F"/>
    <w:rsid w:val="003E0548"/>
    <w:rsid w:val="003E2EFD"/>
    <w:rsid w:val="003F775B"/>
    <w:rsid w:val="0048441A"/>
    <w:rsid w:val="00495381"/>
    <w:rsid w:val="005819B1"/>
    <w:rsid w:val="005915A9"/>
    <w:rsid w:val="005D0E6A"/>
    <w:rsid w:val="005D7B77"/>
    <w:rsid w:val="006051E4"/>
    <w:rsid w:val="00613F08"/>
    <w:rsid w:val="00722ECB"/>
    <w:rsid w:val="0073616A"/>
    <w:rsid w:val="007514AF"/>
    <w:rsid w:val="00756926"/>
    <w:rsid w:val="00795659"/>
    <w:rsid w:val="00820B04"/>
    <w:rsid w:val="008353DC"/>
    <w:rsid w:val="00860DB2"/>
    <w:rsid w:val="00865FFB"/>
    <w:rsid w:val="008B43E9"/>
    <w:rsid w:val="008D2597"/>
    <w:rsid w:val="008D4701"/>
    <w:rsid w:val="0091536E"/>
    <w:rsid w:val="00944B51"/>
    <w:rsid w:val="00982990"/>
    <w:rsid w:val="009A39D0"/>
    <w:rsid w:val="009B5F02"/>
    <w:rsid w:val="00A16E1D"/>
    <w:rsid w:val="00BA3D82"/>
    <w:rsid w:val="00BA7163"/>
    <w:rsid w:val="00C072B7"/>
    <w:rsid w:val="00C25F2F"/>
    <w:rsid w:val="00C34D1A"/>
    <w:rsid w:val="00C45A6C"/>
    <w:rsid w:val="00C73C3C"/>
    <w:rsid w:val="00CB2197"/>
    <w:rsid w:val="00D13871"/>
    <w:rsid w:val="00D160CB"/>
    <w:rsid w:val="00D20AB8"/>
    <w:rsid w:val="00DB422C"/>
    <w:rsid w:val="00DB6F02"/>
    <w:rsid w:val="00E242A2"/>
    <w:rsid w:val="00E24E2E"/>
    <w:rsid w:val="00E550E3"/>
    <w:rsid w:val="00E747A7"/>
    <w:rsid w:val="00F3752A"/>
    <w:rsid w:val="00F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6F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13F08"/>
    <w:rPr>
      <w:color w:val="0000FF"/>
      <w:u w:val="single"/>
    </w:rPr>
  </w:style>
  <w:style w:type="paragraph" w:styleId="a8">
    <w:name w:val="No Spacing"/>
    <w:uiPriority w:val="1"/>
    <w:qFormat/>
    <w:rsid w:val="00613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6F0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13F08"/>
    <w:rPr>
      <w:color w:val="0000FF"/>
      <w:u w:val="single"/>
    </w:rPr>
  </w:style>
  <w:style w:type="paragraph" w:styleId="a8">
    <w:name w:val="No Spacing"/>
    <w:uiPriority w:val="1"/>
    <w:qFormat/>
    <w:rsid w:val="00613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2020-01-14T07:26:00Z</cp:lastPrinted>
  <dcterms:created xsi:type="dcterms:W3CDTF">2020-05-12T02:33:00Z</dcterms:created>
  <dcterms:modified xsi:type="dcterms:W3CDTF">2020-05-12T02:33:00Z</dcterms:modified>
</cp:coreProperties>
</file>